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23" w:rsidRPr="005F4509" w:rsidRDefault="00B83585" w:rsidP="009E0301">
      <w:pPr>
        <w:tabs>
          <w:tab w:val="left" w:pos="6351"/>
        </w:tabs>
      </w:pPr>
      <w:r>
        <w:tab/>
        <w:t xml:space="preserve">             </w:t>
      </w:r>
    </w:p>
    <w:p w:rsidR="008A0A23" w:rsidRPr="005F4509" w:rsidRDefault="002D4145" w:rsidP="001B347E"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2765587</wp:posOffset>
            </wp:positionH>
            <wp:positionV relativeFrom="paragraph">
              <wp:posOffset>56633</wp:posOffset>
            </wp:positionV>
            <wp:extent cx="576374" cy="765544"/>
            <wp:effectExtent l="19050" t="0" r="0" b="0"/>
            <wp:wrapNone/>
            <wp:docPr id="2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4" cy="765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23" w:rsidRDefault="001E0DA0" w:rsidP="001B347E">
      <w:r>
        <w:t xml:space="preserve">                                                                                                                       </w:t>
      </w:r>
    </w:p>
    <w:p w:rsidR="009E0301" w:rsidRDefault="009E0301" w:rsidP="001B347E"/>
    <w:p w:rsidR="009E0301" w:rsidRPr="005F4509" w:rsidRDefault="009E0301" w:rsidP="001B347E"/>
    <w:p w:rsidR="008A0A23" w:rsidRPr="005F4509" w:rsidRDefault="008A0A23" w:rsidP="001B347E"/>
    <w:p w:rsidR="008A0A23" w:rsidRPr="005F4509" w:rsidRDefault="008A0A23" w:rsidP="001B347E"/>
    <w:p w:rsidR="00A35E5B" w:rsidRDefault="002D4145" w:rsidP="00A35E5B">
      <w:pPr>
        <w:shd w:val="clear" w:color="auto" w:fill="FFFFFF"/>
        <w:spacing w:line="485" w:lineRule="exact"/>
        <w:jc w:val="center"/>
      </w:pPr>
      <w:r>
        <w:rPr>
          <w:b/>
          <w:bCs/>
          <w:spacing w:val="-11"/>
          <w:sz w:val="28"/>
          <w:szCs w:val="28"/>
        </w:rPr>
        <w:t xml:space="preserve">    </w:t>
      </w:r>
      <w:r w:rsidR="00A35E5B">
        <w:rPr>
          <w:b/>
          <w:bCs/>
          <w:spacing w:val="-11"/>
          <w:sz w:val="30"/>
          <w:szCs w:val="30"/>
        </w:rPr>
        <w:t>ДЕРГАЧІВСЬКА МІСЬКА РАДА</w:t>
      </w:r>
    </w:p>
    <w:p w:rsidR="00A35E5B" w:rsidRDefault="00A35E5B" w:rsidP="00A35E5B">
      <w:pPr>
        <w:shd w:val="clear" w:color="auto" w:fill="FFFFFF"/>
        <w:spacing w:line="485" w:lineRule="exact"/>
        <w:jc w:val="center"/>
      </w:pPr>
      <w:r>
        <w:rPr>
          <w:b/>
          <w:bCs/>
          <w:spacing w:val="-11"/>
        </w:rPr>
        <w:t>ВИКОНАВЧИЙ КОМІТЕТ</w:t>
      </w:r>
    </w:p>
    <w:p w:rsidR="002D4145" w:rsidRDefault="00A35E5B" w:rsidP="00A35E5B">
      <w:pPr>
        <w:shd w:val="clear" w:color="auto" w:fill="FFFFFF"/>
        <w:jc w:val="center"/>
        <w:rPr>
          <w:b/>
          <w:spacing w:val="40"/>
          <w:sz w:val="32"/>
          <w:szCs w:val="32"/>
        </w:rPr>
      </w:pPr>
      <w:r>
        <w:rPr>
          <w:b/>
          <w:bCs/>
          <w:spacing w:val="11"/>
          <w:sz w:val="40"/>
          <w:szCs w:val="40"/>
        </w:rPr>
        <w:t>РІШЕННЯ</w:t>
      </w:r>
    </w:p>
    <w:p w:rsidR="004373E6" w:rsidRDefault="004373E6" w:rsidP="004373E6">
      <w:pPr>
        <w:shd w:val="clear" w:color="auto" w:fill="FFFFFF"/>
        <w:jc w:val="center"/>
        <w:rPr>
          <w:b/>
          <w:bCs/>
          <w:spacing w:val="11"/>
          <w:sz w:val="28"/>
          <w:szCs w:val="28"/>
        </w:rPr>
      </w:pPr>
    </w:p>
    <w:p w:rsidR="008A0A23" w:rsidRPr="000E4776" w:rsidRDefault="008A0A23" w:rsidP="00C471B6">
      <w:pPr>
        <w:tabs>
          <w:tab w:val="left" w:pos="8820"/>
        </w:tabs>
        <w:jc w:val="both"/>
      </w:pPr>
      <w:r w:rsidRPr="000E4776">
        <w:rPr>
          <w:sz w:val="28"/>
          <w:szCs w:val="28"/>
        </w:rPr>
        <w:t>Від</w:t>
      </w:r>
      <w:r w:rsidR="00E23A9B">
        <w:rPr>
          <w:sz w:val="28"/>
          <w:szCs w:val="28"/>
        </w:rPr>
        <w:t>12</w:t>
      </w:r>
      <w:r w:rsidRPr="000E4776">
        <w:rPr>
          <w:sz w:val="28"/>
          <w:szCs w:val="28"/>
        </w:rPr>
        <w:t xml:space="preserve"> </w:t>
      </w:r>
      <w:r w:rsidR="00A35E5B">
        <w:rPr>
          <w:sz w:val="28"/>
          <w:szCs w:val="28"/>
        </w:rPr>
        <w:t>лютого</w:t>
      </w:r>
      <w:r w:rsidRPr="000E4776">
        <w:rPr>
          <w:sz w:val="28"/>
          <w:szCs w:val="28"/>
        </w:rPr>
        <w:t xml:space="preserve"> 201</w:t>
      </w:r>
      <w:r w:rsidR="00A35E5B">
        <w:rPr>
          <w:sz w:val="28"/>
          <w:szCs w:val="28"/>
        </w:rPr>
        <w:t>9</w:t>
      </w:r>
      <w:r w:rsidRPr="000E4776">
        <w:rPr>
          <w:sz w:val="28"/>
          <w:szCs w:val="28"/>
        </w:rPr>
        <w:t xml:space="preserve"> року                                                  </w:t>
      </w:r>
      <w:r w:rsidR="00B83585">
        <w:rPr>
          <w:sz w:val="28"/>
          <w:szCs w:val="28"/>
        </w:rPr>
        <w:t xml:space="preserve">  </w:t>
      </w:r>
      <w:r w:rsidRPr="000E4776">
        <w:rPr>
          <w:sz w:val="28"/>
          <w:szCs w:val="28"/>
        </w:rPr>
        <w:t xml:space="preserve">        </w:t>
      </w:r>
      <w:r w:rsidR="000E4776">
        <w:rPr>
          <w:sz w:val="28"/>
          <w:szCs w:val="28"/>
        </w:rPr>
        <w:t xml:space="preserve">     </w:t>
      </w:r>
      <w:r w:rsidR="00E23A9B">
        <w:rPr>
          <w:sz w:val="28"/>
          <w:szCs w:val="28"/>
        </w:rPr>
        <w:t xml:space="preserve">       </w:t>
      </w:r>
      <w:r w:rsidR="000E4776">
        <w:rPr>
          <w:sz w:val="28"/>
          <w:szCs w:val="28"/>
        </w:rPr>
        <w:t xml:space="preserve">   №</w:t>
      </w:r>
      <w:r w:rsidR="00E23A9B">
        <w:rPr>
          <w:sz w:val="28"/>
          <w:szCs w:val="28"/>
        </w:rPr>
        <w:t>49</w:t>
      </w:r>
      <w:r w:rsidR="000E4776">
        <w:rPr>
          <w:sz w:val="28"/>
          <w:szCs w:val="28"/>
        </w:rPr>
        <w:t xml:space="preserve">                          </w:t>
      </w:r>
    </w:p>
    <w:p w:rsidR="008A0A23" w:rsidRPr="000E4776" w:rsidRDefault="008A0A23" w:rsidP="00C471B6">
      <w:pPr>
        <w:jc w:val="both"/>
      </w:pPr>
    </w:p>
    <w:p w:rsidR="008A0A23" w:rsidRPr="00251F1E" w:rsidRDefault="008A0A23" w:rsidP="00C471B6">
      <w:pPr>
        <w:jc w:val="both"/>
        <w:rPr>
          <w:sz w:val="28"/>
          <w:szCs w:val="28"/>
        </w:rPr>
      </w:pPr>
    </w:p>
    <w:p w:rsidR="008A0A23" w:rsidRPr="00251F1E" w:rsidRDefault="008A0A23" w:rsidP="00A35E5B">
      <w:pPr>
        <w:tabs>
          <w:tab w:val="left" w:pos="0"/>
        </w:tabs>
        <w:ind w:right="3968"/>
        <w:jc w:val="both"/>
        <w:rPr>
          <w:sz w:val="28"/>
          <w:szCs w:val="28"/>
        </w:rPr>
      </w:pPr>
      <w:r w:rsidRPr="00251F1E">
        <w:rPr>
          <w:sz w:val="28"/>
          <w:szCs w:val="28"/>
        </w:rPr>
        <w:t xml:space="preserve">Про </w:t>
      </w:r>
      <w:r w:rsidR="00A35E5B">
        <w:rPr>
          <w:sz w:val="28"/>
          <w:szCs w:val="28"/>
        </w:rPr>
        <w:t xml:space="preserve">звітність щодо роботи Дергачівської міської ради, виконавчого комітету, </w:t>
      </w:r>
      <w:proofErr w:type="spellStart"/>
      <w:r w:rsidR="00A35E5B">
        <w:rPr>
          <w:sz w:val="28"/>
          <w:szCs w:val="28"/>
        </w:rPr>
        <w:t>в</w:t>
      </w:r>
      <w:r w:rsidR="00B91768">
        <w:rPr>
          <w:sz w:val="28"/>
          <w:szCs w:val="28"/>
        </w:rPr>
        <w:t>.о</w:t>
      </w:r>
      <w:proofErr w:type="spellEnd"/>
      <w:r w:rsidR="00B91768">
        <w:rPr>
          <w:sz w:val="28"/>
          <w:szCs w:val="28"/>
        </w:rPr>
        <w:t xml:space="preserve">. міського голови за 2018рік, </w:t>
      </w:r>
      <w:r w:rsidR="00A35E5B">
        <w:rPr>
          <w:sz w:val="28"/>
          <w:szCs w:val="28"/>
        </w:rPr>
        <w:t xml:space="preserve">перед територіальною громадою  </w:t>
      </w:r>
    </w:p>
    <w:p w:rsidR="00251F1E" w:rsidRDefault="008A0A23" w:rsidP="00BB0D45">
      <w:pPr>
        <w:tabs>
          <w:tab w:val="left" w:pos="0"/>
        </w:tabs>
        <w:jc w:val="both"/>
        <w:rPr>
          <w:sz w:val="28"/>
          <w:szCs w:val="28"/>
        </w:rPr>
      </w:pPr>
      <w:r w:rsidRPr="00251F1E">
        <w:rPr>
          <w:sz w:val="28"/>
          <w:szCs w:val="28"/>
        </w:rPr>
        <w:tab/>
      </w:r>
    </w:p>
    <w:p w:rsidR="008A0A23" w:rsidRPr="009C5EB9" w:rsidRDefault="00B83585" w:rsidP="009C5EB9">
      <w:pPr>
        <w:ind w:right="-1"/>
        <w:jc w:val="both"/>
        <w:rPr>
          <w:rFonts w:cs="Estrangelo Edessa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0A23" w:rsidRPr="00251F1E">
        <w:rPr>
          <w:sz w:val="28"/>
          <w:szCs w:val="28"/>
        </w:rPr>
        <w:t>З метою</w:t>
      </w:r>
      <w:r w:rsidR="00A35E5B">
        <w:rPr>
          <w:sz w:val="28"/>
          <w:szCs w:val="28"/>
        </w:rPr>
        <w:t xml:space="preserve"> інформування населення про найважливіші події політичного, соціального, економічного, культурного та духовного життя міста, забезпечення відкритості та доступності інформації про діяльність Дергачівської </w:t>
      </w:r>
      <w:r w:rsidR="008A0A23" w:rsidRPr="00251F1E">
        <w:rPr>
          <w:sz w:val="28"/>
          <w:szCs w:val="28"/>
        </w:rPr>
        <w:t xml:space="preserve"> </w:t>
      </w:r>
      <w:r w:rsidR="00A35E5B">
        <w:rPr>
          <w:sz w:val="28"/>
          <w:szCs w:val="28"/>
        </w:rPr>
        <w:t>міської ради, висвітлення роботи депутатів міської ради,</w:t>
      </w:r>
      <w:r w:rsidR="00A35E5B" w:rsidRPr="00A35E5B">
        <w:rPr>
          <w:sz w:val="28"/>
          <w:szCs w:val="28"/>
        </w:rPr>
        <w:t xml:space="preserve"> </w:t>
      </w:r>
      <w:r w:rsidR="00A35E5B">
        <w:rPr>
          <w:sz w:val="28"/>
          <w:szCs w:val="28"/>
        </w:rPr>
        <w:t xml:space="preserve">виконавчого комітету, </w:t>
      </w:r>
      <w:proofErr w:type="spellStart"/>
      <w:r w:rsidR="00A35E5B">
        <w:rPr>
          <w:sz w:val="28"/>
          <w:szCs w:val="28"/>
        </w:rPr>
        <w:t>в.о</w:t>
      </w:r>
      <w:proofErr w:type="spellEnd"/>
      <w:r w:rsidR="00A35E5B">
        <w:rPr>
          <w:sz w:val="28"/>
          <w:szCs w:val="28"/>
        </w:rPr>
        <w:t>.</w:t>
      </w:r>
      <w:r w:rsidR="00A35E5B" w:rsidRPr="00A35E5B">
        <w:rPr>
          <w:sz w:val="28"/>
          <w:szCs w:val="28"/>
        </w:rPr>
        <w:t xml:space="preserve"> </w:t>
      </w:r>
      <w:r w:rsidR="00A35E5B">
        <w:rPr>
          <w:sz w:val="28"/>
          <w:szCs w:val="28"/>
        </w:rPr>
        <w:t xml:space="preserve">міського голови  за 2018рік, у відповідності до </w:t>
      </w:r>
      <w:r w:rsidR="008A28D4">
        <w:rPr>
          <w:sz w:val="28"/>
          <w:szCs w:val="28"/>
        </w:rPr>
        <w:t>«</w:t>
      </w:r>
      <w:r w:rsidR="008A28D4" w:rsidRPr="00BD5487">
        <w:rPr>
          <w:sz w:val="28"/>
          <w:szCs w:val="28"/>
        </w:rPr>
        <w:t xml:space="preserve">Програми соціально-економічного та культурного розвитку міста Дергачі та сіл Дергачівської міської ради на 2019 рік», затвердженої  рішенням № 27 </w:t>
      </w:r>
      <w:r w:rsidR="008A28D4" w:rsidRPr="00BD5487">
        <w:rPr>
          <w:sz w:val="28"/>
          <w:szCs w:val="28"/>
          <w:lang w:val="en-US"/>
        </w:rPr>
        <w:t>LV</w:t>
      </w:r>
      <w:r w:rsidR="008A28D4" w:rsidRPr="00BD5487">
        <w:rPr>
          <w:sz w:val="28"/>
          <w:szCs w:val="28"/>
        </w:rPr>
        <w:t xml:space="preserve"> сесії   VІІ скликання Дергачівської міської ради від 21</w:t>
      </w:r>
      <w:r w:rsidR="008A28D4">
        <w:rPr>
          <w:sz w:val="28"/>
          <w:szCs w:val="28"/>
        </w:rPr>
        <w:t xml:space="preserve"> грудня  2018 року</w:t>
      </w:r>
      <w:r w:rsidR="00834CBA">
        <w:rPr>
          <w:sz w:val="28"/>
          <w:szCs w:val="28"/>
        </w:rPr>
        <w:t>,</w:t>
      </w:r>
      <w:r w:rsidR="00192656">
        <w:rPr>
          <w:sz w:val="28"/>
          <w:szCs w:val="28"/>
        </w:rPr>
        <w:t xml:space="preserve"> </w:t>
      </w:r>
      <w:r w:rsidR="005F451D" w:rsidRPr="00251F1E">
        <w:rPr>
          <w:sz w:val="28"/>
          <w:szCs w:val="28"/>
        </w:rPr>
        <w:t>керуючись</w:t>
      </w:r>
      <w:r w:rsidR="000267A5" w:rsidRPr="00251F1E">
        <w:rPr>
          <w:sz w:val="28"/>
          <w:szCs w:val="28"/>
        </w:rPr>
        <w:t xml:space="preserve"> Закон</w:t>
      </w:r>
      <w:r w:rsidR="005F451D" w:rsidRPr="00251F1E">
        <w:rPr>
          <w:sz w:val="28"/>
          <w:szCs w:val="28"/>
        </w:rPr>
        <w:t>ом</w:t>
      </w:r>
      <w:r w:rsidR="000267A5" w:rsidRPr="00251F1E">
        <w:rPr>
          <w:sz w:val="28"/>
          <w:szCs w:val="28"/>
        </w:rPr>
        <w:t xml:space="preserve">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="005378E4" w:rsidRPr="00251F1E">
        <w:rPr>
          <w:sz w:val="28"/>
          <w:szCs w:val="28"/>
        </w:rPr>
        <w:t>виконавчий комітет</w:t>
      </w:r>
      <w:r w:rsidR="008A28D4">
        <w:rPr>
          <w:sz w:val="28"/>
          <w:szCs w:val="28"/>
        </w:rPr>
        <w:t>,</w:t>
      </w:r>
      <w:r w:rsidR="005378E4" w:rsidRPr="00251F1E">
        <w:rPr>
          <w:sz w:val="28"/>
          <w:szCs w:val="28"/>
        </w:rPr>
        <w:t xml:space="preserve">  </w:t>
      </w:r>
      <w:r w:rsidR="008A0A23" w:rsidRPr="00251F1E">
        <w:rPr>
          <w:sz w:val="28"/>
          <w:szCs w:val="28"/>
        </w:rPr>
        <w:t>-</w:t>
      </w:r>
    </w:p>
    <w:p w:rsidR="000E4776" w:rsidRDefault="000E4776" w:rsidP="000E4776">
      <w:pPr>
        <w:ind w:right="-81"/>
        <w:rPr>
          <w:b/>
          <w:sz w:val="28"/>
          <w:szCs w:val="28"/>
        </w:rPr>
      </w:pPr>
    </w:p>
    <w:p w:rsidR="008A0A23" w:rsidRPr="00B83585" w:rsidRDefault="008A0A23" w:rsidP="00B83585">
      <w:pPr>
        <w:ind w:right="-81"/>
        <w:jc w:val="center"/>
        <w:rPr>
          <w:sz w:val="28"/>
          <w:szCs w:val="28"/>
        </w:rPr>
      </w:pPr>
      <w:r w:rsidRPr="00B83585">
        <w:rPr>
          <w:sz w:val="28"/>
          <w:szCs w:val="28"/>
        </w:rPr>
        <w:t>ВИРІШИ</w:t>
      </w:r>
      <w:r w:rsidR="005378E4" w:rsidRPr="00B83585">
        <w:rPr>
          <w:sz w:val="28"/>
          <w:szCs w:val="28"/>
        </w:rPr>
        <w:t>В</w:t>
      </w:r>
      <w:r w:rsidRPr="00B83585">
        <w:rPr>
          <w:sz w:val="28"/>
          <w:szCs w:val="28"/>
        </w:rPr>
        <w:t>:</w:t>
      </w:r>
    </w:p>
    <w:p w:rsidR="000E4776" w:rsidRDefault="000E4776" w:rsidP="000E4776">
      <w:pPr>
        <w:ind w:left="710" w:right="-1"/>
        <w:jc w:val="both"/>
        <w:rPr>
          <w:sz w:val="28"/>
          <w:szCs w:val="28"/>
        </w:rPr>
      </w:pPr>
    </w:p>
    <w:p w:rsidR="00A343C7" w:rsidRPr="00251F1E" w:rsidRDefault="008A28D4" w:rsidP="00F3799F">
      <w:pPr>
        <w:ind w:right="-1"/>
        <w:jc w:val="both"/>
        <w:rPr>
          <w:rFonts w:cs="Estrangelo Edessa"/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0E4776">
        <w:rPr>
          <w:sz w:val="28"/>
          <w:szCs w:val="28"/>
        </w:rPr>
        <w:t>.</w:t>
      </w:r>
      <w:r w:rsidR="00222722" w:rsidRPr="00251F1E">
        <w:rPr>
          <w:sz w:val="28"/>
          <w:szCs w:val="28"/>
        </w:rPr>
        <w:t>П</w:t>
      </w:r>
      <w:r w:rsidR="008A0A23" w:rsidRPr="00251F1E">
        <w:rPr>
          <w:sz w:val="28"/>
          <w:szCs w:val="28"/>
        </w:rPr>
        <w:t>ровести</w:t>
      </w:r>
      <w:r w:rsidR="00A343C7" w:rsidRPr="00251F1E">
        <w:rPr>
          <w:sz w:val="28"/>
          <w:szCs w:val="28"/>
        </w:rPr>
        <w:t xml:space="preserve"> </w:t>
      </w:r>
      <w:r w:rsidR="008E6CD7">
        <w:rPr>
          <w:sz w:val="28"/>
          <w:szCs w:val="28"/>
        </w:rPr>
        <w:t>видання випуску газети «Рідне місто»</w:t>
      </w:r>
      <w:r>
        <w:rPr>
          <w:sz w:val="28"/>
          <w:szCs w:val="28"/>
        </w:rPr>
        <w:t xml:space="preserve"> №1(211)</w:t>
      </w:r>
      <w:r w:rsidR="008E6CD7">
        <w:rPr>
          <w:sz w:val="28"/>
          <w:szCs w:val="28"/>
        </w:rPr>
        <w:t xml:space="preserve"> із збільшення</w:t>
      </w:r>
      <w:r w:rsidR="00FF03B2">
        <w:rPr>
          <w:sz w:val="28"/>
          <w:szCs w:val="28"/>
        </w:rPr>
        <w:t>м</w:t>
      </w:r>
      <w:r w:rsidR="008E6CD7">
        <w:rPr>
          <w:sz w:val="28"/>
          <w:szCs w:val="28"/>
        </w:rPr>
        <w:t xml:space="preserve"> кількості екземплярів до </w:t>
      </w:r>
      <w:r w:rsidR="00344C51">
        <w:rPr>
          <w:sz w:val="28"/>
          <w:szCs w:val="28"/>
        </w:rPr>
        <w:t>5</w:t>
      </w:r>
      <w:r w:rsidR="008E6CD7">
        <w:rPr>
          <w:sz w:val="28"/>
          <w:szCs w:val="28"/>
        </w:rPr>
        <w:t>000шт.</w:t>
      </w:r>
    </w:p>
    <w:p w:rsidR="00762EFD" w:rsidRDefault="008A28D4" w:rsidP="00C24738">
      <w:pPr>
        <w:rPr>
          <w:sz w:val="28"/>
          <w:szCs w:val="28"/>
        </w:rPr>
      </w:pPr>
      <w:r>
        <w:rPr>
          <w:rFonts w:cs="Estrangelo Edessa"/>
          <w:sz w:val="28"/>
          <w:szCs w:val="28"/>
        </w:rPr>
        <w:t xml:space="preserve">   </w:t>
      </w:r>
      <w:r w:rsidR="00F3799F">
        <w:rPr>
          <w:rFonts w:cs="Estrangelo Edessa"/>
          <w:sz w:val="28"/>
          <w:szCs w:val="28"/>
        </w:rPr>
        <w:t xml:space="preserve"> </w:t>
      </w:r>
      <w:r>
        <w:rPr>
          <w:rFonts w:cs="Estrangelo Edessa"/>
          <w:sz w:val="28"/>
          <w:szCs w:val="28"/>
        </w:rPr>
        <w:t xml:space="preserve">2.Організувати розповсюдження </w:t>
      </w:r>
      <w:r w:rsidR="009D399F">
        <w:rPr>
          <w:rFonts w:cs="Estrangelo Edessa"/>
          <w:sz w:val="28"/>
          <w:szCs w:val="28"/>
        </w:rPr>
        <w:t xml:space="preserve">вищевказаного </w:t>
      </w:r>
      <w:r>
        <w:rPr>
          <w:rFonts w:cs="Estrangelo Edessa"/>
          <w:sz w:val="28"/>
          <w:szCs w:val="28"/>
        </w:rPr>
        <w:t>засобу масової  інформації</w:t>
      </w:r>
      <w:r w:rsidR="00F3799F">
        <w:rPr>
          <w:rFonts w:cs="Estrangelo Edessa"/>
          <w:sz w:val="28"/>
          <w:szCs w:val="28"/>
        </w:rPr>
        <w:t xml:space="preserve">  </w:t>
      </w:r>
      <w:r>
        <w:rPr>
          <w:rFonts w:cs="Estrangelo Edessa"/>
          <w:sz w:val="28"/>
          <w:szCs w:val="28"/>
        </w:rPr>
        <w:t>по території Дергачівської міської ради відповідно адресного господарства по домоволодінням.</w:t>
      </w:r>
      <w:r w:rsidR="00F3799F">
        <w:rPr>
          <w:rFonts w:cs="Estrangelo Edessa"/>
          <w:sz w:val="28"/>
          <w:szCs w:val="28"/>
        </w:rPr>
        <w:t xml:space="preserve"> </w:t>
      </w:r>
      <w:r w:rsidR="00EA7409">
        <w:rPr>
          <w:rFonts w:cs="Estrangelo Edessa"/>
          <w:sz w:val="28"/>
          <w:szCs w:val="28"/>
        </w:rPr>
        <w:t xml:space="preserve">  </w:t>
      </w:r>
    </w:p>
    <w:p w:rsidR="008A28D4" w:rsidRDefault="00254785" w:rsidP="00423EAE">
      <w:pPr>
        <w:ind w:right="-81"/>
        <w:jc w:val="both"/>
        <w:rPr>
          <w:sz w:val="28"/>
          <w:szCs w:val="28"/>
        </w:rPr>
      </w:pPr>
      <w:r w:rsidRPr="00251F1E">
        <w:rPr>
          <w:sz w:val="28"/>
          <w:szCs w:val="28"/>
        </w:rPr>
        <w:t xml:space="preserve"> </w:t>
      </w:r>
      <w:r w:rsidR="008A28D4">
        <w:rPr>
          <w:sz w:val="28"/>
          <w:szCs w:val="28"/>
        </w:rPr>
        <w:t xml:space="preserve">  3. Звіт </w:t>
      </w:r>
      <w:proofErr w:type="spellStart"/>
      <w:r w:rsidR="008A28D4">
        <w:rPr>
          <w:sz w:val="28"/>
          <w:szCs w:val="28"/>
        </w:rPr>
        <w:t>в.о</w:t>
      </w:r>
      <w:proofErr w:type="spellEnd"/>
      <w:r w:rsidR="008A28D4">
        <w:rPr>
          <w:sz w:val="28"/>
          <w:szCs w:val="28"/>
        </w:rPr>
        <w:t xml:space="preserve">. міського голови та звіт першого заступника міського голови, розмістити в районному ЗМІ «Вісник </w:t>
      </w:r>
      <w:proofErr w:type="spellStart"/>
      <w:r w:rsidR="008A28D4">
        <w:rPr>
          <w:sz w:val="28"/>
          <w:szCs w:val="28"/>
        </w:rPr>
        <w:t>Дергачівщини</w:t>
      </w:r>
      <w:proofErr w:type="spellEnd"/>
      <w:r w:rsidR="008A28D4">
        <w:rPr>
          <w:sz w:val="28"/>
          <w:szCs w:val="28"/>
        </w:rPr>
        <w:t>».</w:t>
      </w:r>
    </w:p>
    <w:p w:rsidR="008A0A23" w:rsidRPr="00251F1E" w:rsidRDefault="008A28D4" w:rsidP="00423EAE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254785" w:rsidRPr="00251F1E">
        <w:rPr>
          <w:sz w:val="28"/>
          <w:szCs w:val="28"/>
        </w:rPr>
        <w:t>.</w:t>
      </w:r>
      <w:r w:rsidR="00B83585">
        <w:rPr>
          <w:sz w:val="28"/>
          <w:szCs w:val="28"/>
        </w:rPr>
        <w:t xml:space="preserve"> </w:t>
      </w:r>
      <w:r w:rsidR="00745A21" w:rsidRPr="00251F1E">
        <w:rPr>
          <w:sz w:val="28"/>
          <w:szCs w:val="28"/>
        </w:rPr>
        <w:t xml:space="preserve">Контроль за виконанням цього рішення покласти на першого заступника </w:t>
      </w:r>
      <w:proofErr w:type="spellStart"/>
      <w:r w:rsidR="00745A21" w:rsidRPr="00251F1E">
        <w:rPr>
          <w:sz w:val="28"/>
          <w:szCs w:val="28"/>
        </w:rPr>
        <w:t>Дергачівського</w:t>
      </w:r>
      <w:proofErr w:type="spellEnd"/>
      <w:r w:rsidR="00B83585">
        <w:rPr>
          <w:sz w:val="28"/>
          <w:szCs w:val="28"/>
        </w:rPr>
        <w:t xml:space="preserve"> міського голови  </w:t>
      </w:r>
      <w:proofErr w:type="spellStart"/>
      <w:r w:rsidR="00B83585">
        <w:rPr>
          <w:sz w:val="28"/>
          <w:szCs w:val="28"/>
        </w:rPr>
        <w:t>Кисіля</w:t>
      </w:r>
      <w:proofErr w:type="spellEnd"/>
      <w:r w:rsidR="00745A21" w:rsidRPr="00251F1E">
        <w:rPr>
          <w:sz w:val="28"/>
          <w:szCs w:val="28"/>
        </w:rPr>
        <w:t xml:space="preserve"> В.Ю</w:t>
      </w:r>
      <w:r w:rsidR="00061E8E">
        <w:rPr>
          <w:sz w:val="28"/>
          <w:szCs w:val="28"/>
        </w:rPr>
        <w:t>.</w:t>
      </w:r>
    </w:p>
    <w:p w:rsidR="008A0A23" w:rsidRPr="00251F1E" w:rsidRDefault="008A0A23" w:rsidP="002F5B35">
      <w:pPr>
        <w:tabs>
          <w:tab w:val="num" w:pos="0"/>
        </w:tabs>
        <w:ind w:right="-81" w:firstLine="426"/>
        <w:jc w:val="both"/>
        <w:rPr>
          <w:sz w:val="28"/>
          <w:szCs w:val="28"/>
        </w:rPr>
      </w:pPr>
    </w:p>
    <w:p w:rsidR="008A28D4" w:rsidRDefault="008A28D4" w:rsidP="008A2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Виконуюча обов’язки </w:t>
      </w:r>
      <w:proofErr w:type="spellStart"/>
      <w:r>
        <w:rPr>
          <w:sz w:val="28"/>
          <w:szCs w:val="28"/>
        </w:rPr>
        <w:t>Дергачівського</w:t>
      </w:r>
      <w:proofErr w:type="spellEnd"/>
    </w:p>
    <w:p w:rsidR="008A28D4" w:rsidRPr="00B8257F" w:rsidRDefault="008A28D4" w:rsidP="008A28D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голови, секретар міської ради                                  К.І.Бондаренко</w:t>
      </w:r>
    </w:p>
    <w:p w:rsidR="00745A21" w:rsidRPr="00251F1E" w:rsidRDefault="00745A21" w:rsidP="004D2FAD">
      <w:pPr>
        <w:ind w:right="-81"/>
        <w:jc w:val="both"/>
        <w:rPr>
          <w:b/>
          <w:sz w:val="28"/>
          <w:szCs w:val="28"/>
        </w:rPr>
      </w:pPr>
    </w:p>
    <w:p w:rsidR="00254785" w:rsidRPr="00251F1E" w:rsidRDefault="00254785" w:rsidP="004D2FAD">
      <w:pPr>
        <w:ind w:right="-81"/>
        <w:jc w:val="both"/>
        <w:rPr>
          <w:b/>
          <w:sz w:val="28"/>
          <w:szCs w:val="28"/>
        </w:rPr>
      </w:pPr>
    </w:p>
    <w:p w:rsidR="00254785" w:rsidRPr="00251F1E" w:rsidRDefault="00254785" w:rsidP="004D2FAD">
      <w:pPr>
        <w:ind w:right="-81"/>
        <w:jc w:val="both"/>
        <w:rPr>
          <w:b/>
          <w:sz w:val="28"/>
          <w:szCs w:val="28"/>
        </w:rPr>
      </w:pPr>
    </w:p>
    <w:p w:rsidR="008A28D4" w:rsidRDefault="003153CA" w:rsidP="008A2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B36F1" w:rsidRDefault="00EB36F1" w:rsidP="00EB36F1">
      <w:pPr>
        <w:jc w:val="both"/>
        <w:rPr>
          <w:sz w:val="28"/>
          <w:szCs w:val="28"/>
        </w:rPr>
      </w:pPr>
    </w:p>
    <w:p w:rsidR="008A0A23" w:rsidRDefault="003153CA" w:rsidP="004D2FAD">
      <w:pPr>
        <w:ind w:right="-81"/>
        <w:jc w:val="both"/>
        <w:rPr>
          <w:b/>
        </w:rPr>
      </w:pPr>
      <w:r>
        <w:rPr>
          <w:sz w:val="28"/>
          <w:szCs w:val="28"/>
        </w:rPr>
        <w:lastRenderedPageBreak/>
        <w:t xml:space="preserve"> </w:t>
      </w:r>
    </w:p>
    <w:sectPr w:rsidR="008A0A23" w:rsidSect="00A81B22">
      <w:pgSz w:w="11906" w:h="16838"/>
      <w:pgMar w:top="539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966"/>
    <w:multiLevelType w:val="hybridMultilevel"/>
    <w:tmpl w:val="1C0A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6E7E67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AA63F1"/>
    <w:multiLevelType w:val="hybridMultilevel"/>
    <w:tmpl w:val="56241012"/>
    <w:lvl w:ilvl="0" w:tplc="C074CD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32445"/>
    <w:multiLevelType w:val="hybridMultilevel"/>
    <w:tmpl w:val="8D00E21E"/>
    <w:lvl w:ilvl="0" w:tplc="8B36375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">
    <w:nsid w:val="3AE356A0"/>
    <w:multiLevelType w:val="hybridMultilevel"/>
    <w:tmpl w:val="FAC4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224DE3"/>
    <w:multiLevelType w:val="hybridMultilevel"/>
    <w:tmpl w:val="111001C0"/>
    <w:lvl w:ilvl="0" w:tplc="65E8FCE2">
      <w:start w:val="1"/>
      <w:numFmt w:val="decimal"/>
      <w:lvlText w:val="%1."/>
      <w:lvlJc w:val="left"/>
      <w:pPr>
        <w:ind w:left="132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8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4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  <w:rPr>
        <w:rFonts w:cs="Times New Roman"/>
      </w:rPr>
    </w:lvl>
  </w:abstractNum>
  <w:abstractNum w:abstractNumId="6">
    <w:nsid w:val="5B5D4796"/>
    <w:multiLevelType w:val="hybridMultilevel"/>
    <w:tmpl w:val="AB00B084"/>
    <w:lvl w:ilvl="0" w:tplc="6BEC9BE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F72CE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0382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E0F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527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5A5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DE9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184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443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C5E3962"/>
    <w:multiLevelType w:val="hybridMultilevel"/>
    <w:tmpl w:val="457C39CA"/>
    <w:lvl w:ilvl="0" w:tplc="8702CDD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69616F49"/>
    <w:multiLevelType w:val="hybridMultilevel"/>
    <w:tmpl w:val="F870921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D83F45"/>
    <w:multiLevelType w:val="hybridMultilevel"/>
    <w:tmpl w:val="D8AE4D5E"/>
    <w:lvl w:ilvl="0" w:tplc="EF4E42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394849"/>
    <w:multiLevelType w:val="hybridMultilevel"/>
    <w:tmpl w:val="BC1E846C"/>
    <w:lvl w:ilvl="0" w:tplc="58A4E88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7D1F9C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691306"/>
    <w:multiLevelType w:val="hybridMultilevel"/>
    <w:tmpl w:val="E1086D2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231C11"/>
    <w:multiLevelType w:val="hybridMultilevel"/>
    <w:tmpl w:val="CA80133C"/>
    <w:lvl w:ilvl="0" w:tplc="8B3637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8772ED"/>
    <w:multiLevelType w:val="multilevel"/>
    <w:tmpl w:val="606A4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7C657261"/>
    <w:multiLevelType w:val="hybridMultilevel"/>
    <w:tmpl w:val="68DC1792"/>
    <w:lvl w:ilvl="0" w:tplc="DD76A54A">
      <w:start w:val="1"/>
      <w:numFmt w:val="decimal"/>
      <w:lvlText w:val="%1."/>
      <w:lvlJc w:val="left"/>
      <w:pPr>
        <w:tabs>
          <w:tab w:val="num" w:pos="1176"/>
        </w:tabs>
        <w:ind w:left="456" w:hanging="171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3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8"/>
  </w:num>
  <w:num w:numId="14">
    <w:abstractNumId w:val="1"/>
  </w:num>
  <w:num w:numId="15">
    <w:abstractNumId w:val="15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F40EE5"/>
    <w:rsid w:val="000024DB"/>
    <w:rsid w:val="00005F9E"/>
    <w:rsid w:val="00015C8D"/>
    <w:rsid w:val="0001690C"/>
    <w:rsid w:val="00016D18"/>
    <w:rsid w:val="00023486"/>
    <w:rsid w:val="00023A0A"/>
    <w:rsid w:val="000267A5"/>
    <w:rsid w:val="000276AA"/>
    <w:rsid w:val="00031AEE"/>
    <w:rsid w:val="00041450"/>
    <w:rsid w:val="00042B7A"/>
    <w:rsid w:val="0005040E"/>
    <w:rsid w:val="00055978"/>
    <w:rsid w:val="00056D85"/>
    <w:rsid w:val="00061E8E"/>
    <w:rsid w:val="00062F0B"/>
    <w:rsid w:val="00070243"/>
    <w:rsid w:val="00077A48"/>
    <w:rsid w:val="000817E3"/>
    <w:rsid w:val="00082982"/>
    <w:rsid w:val="000868F8"/>
    <w:rsid w:val="0008742A"/>
    <w:rsid w:val="000973F8"/>
    <w:rsid w:val="000A5078"/>
    <w:rsid w:val="000A54CC"/>
    <w:rsid w:val="000A5D10"/>
    <w:rsid w:val="000A6E92"/>
    <w:rsid w:val="000A7506"/>
    <w:rsid w:val="000B1A13"/>
    <w:rsid w:val="000B31CD"/>
    <w:rsid w:val="000C3208"/>
    <w:rsid w:val="000C76F1"/>
    <w:rsid w:val="000C77DC"/>
    <w:rsid w:val="000E1795"/>
    <w:rsid w:val="000E40AF"/>
    <w:rsid w:val="000E4776"/>
    <w:rsid w:val="000E6EEF"/>
    <w:rsid w:val="000F5226"/>
    <w:rsid w:val="000F67BD"/>
    <w:rsid w:val="00101C89"/>
    <w:rsid w:val="001147C8"/>
    <w:rsid w:val="00115504"/>
    <w:rsid w:val="001318CE"/>
    <w:rsid w:val="0013265B"/>
    <w:rsid w:val="00132ACF"/>
    <w:rsid w:val="00143721"/>
    <w:rsid w:val="00146714"/>
    <w:rsid w:val="001530DC"/>
    <w:rsid w:val="001558E9"/>
    <w:rsid w:val="00170344"/>
    <w:rsid w:val="00171CD1"/>
    <w:rsid w:val="00172F51"/>
    <w:rsid w:val="0017339B"/>
    <w:rsid w:val="00177AFE"/>
    <w:rsid w:val="00182543"/>
    <w:rsid w:val="00192656"/>
    <w:rsid w:val="001952AD"/>
    <w:rsid w:val="001A79D2"/>
    <w:rsid w:val="001B1057"/>
    <w:rsid w:val="001B21BD"/>
    <w:rsid w:val="001B2848"/>
    <w:rsid w:val="001B347E"/>
    <w:rsid w:val="001B4B23"/>
    <w:rsid w:val="001B73EB"/>
    <w:rsid w:val="001C2A5D"/>
    <w:rsid w:val="001D23AD"/>
    <w:rsid w:val="001D627F"/>
    <w:rsid w:val="001E092E"/>
    <w:rsid w:val="001E0DA0"/>
    <w:rsid w:val="001E4006"/>
    <w:rsid w:val="001E6AAC"/>
    <w:rsid w:val="001F367E"/>
    <w:rsid w:val="001F372B"/>
    <w:rsid w:val="001F5065"/>
    <w:rsid w:val="00202DC4"/>
    <w:rsid w:val="00204235"/>
    <w:rsid w:val="00204342"/>
    <w:rsid w:val="0020438D"/>
    <w:rsid w:val="00207060"/>
    <w:rsid w:val="00211A2C"/>
    <w:rsid w:val="00214678"/>
    <w:rsid w:val="002167FE"/>
    <w:rsid w:val="00222722"/>
    <w:rsid w:val="00225F2A"/>
    <w:rsid w:val="0023077C"/>
    <w:rsid w:val="00235927"/>
    <w:rsid w:val="00235F93"/>
    <w:rsid w:val="002449AF"/>
    <w:rsid w:val="0024526E"/>
    <w:rsid w:val="002508C6"/>
    <w:rsid w:val="00251F1E"/>
    <w:rsid w:val="00254785"/>
    <w:rsid w:val="0025581F"/>
    <w:rsid w:val="00256A7E"/>
    <w:rsid w:val="00256DC6"/>
    <w:rsid w:val="002574C8"/>
    <w:rsid w:val="00265237"/>
    <w:rsid w:val="002742B8"/>
    <w:rsid w:val="002744F0"/>
    <w:rsid w:val="00275FB3"/>
    <w:rsid w:val="00285C58"/>
    <w:rsid w:val="00286B59"/>
    <w:rsid w:val="002968E1"/>
    <w:rsid w:val="002A0987"/>
    <w:rsid w:val="002B0690"/>
    <w:rsid w:val="002B0AF8"/>
    <w:rsid w:val="002B3BB6"/>
    <w:rsid w:val="002C71A3"/>
    <w:rsid w:val="002D18A8"/>
    <w:rsid w:val="002D19DC"/>
    <w:rsid w:val="002D1E9A"/>
    <w:rsid w:val="002D4145"/>
    <w:rsid w:val="002D5627"/>
    <w:rsid w:val="002E2BE5"/>
    <w:rsid w:val="002E2F39"/>
    <w:rsid w:val="002E4CF8"/>
    <w:rsid w:val="002E5E81"/>
    <w:rsid w:val="002F1780"/>
    <w:rsid w:val="002F5B35"/>
    <w:rsid w:val="002F760D"/>
    <w:rsid w:val="003036B7"/>
    <w:rsid w:val="00303DC8"/>
    <w:rsid w:val="00307F75"/>
    <w:rsid w:val="00310247"/>
    <w:rsid w:val="0031122A"/>
    <w:rsid w:val="003153CA"/>
    <w:rsid w:val="00324832"/>
    <w:rsid w:val="00324FF7"/>
    <w:rsid w:val="00331661"/>
    <w:rsid w:val="00341669"/>
    <w:rsid w:val="00344C51"/>
    <w:rsid w:val="003552EB"/>
    <w:rsid w:val="0036011C"/>
    <w:rsid w:val="00362910"/>
    <w:rsid w:val="00364CB9"/>
    <w:rsid w:val="003727B9"/>
    <w:rsid w:val="00375528"/>
    <w:rsid w:val="003761E6"/>
    <w:rsid w:val="0037731F"/>
    <w:rsid w:val="00380296"/>
    <w:rsid w:val="00384934"/>
    <w:rsid w:val="003A4E40"/>
    <w:rsid w:val="003A5BC6"/>
    <w:rsid w:val="003B3B37"/>
    <w:rsid w:val="003B51CA"/>
    <w:rsid w:val="003B56AD"/>
    <w:rsid w:val="003B673B"/>
    <w:rsid w:val="003C1205"/>
    <w:rsid w:val="003C3798"/>
    <w:rsid w:val="003C43C6"/>
    <w:rsid w:val="003C5C45"/>
    <w:rsid w:val="003C73A2"/>
    <w:rsid w:val="003D1FFC"/>
    <w:rsid w:val="003E10B6"/>
    <w:rsid w:val="003F5284"/>
    <w:rsid w:val="00400C23"/>
    <w:rsid w:val="00401892"/>
    <w:rsid w:val="004106AD"/>
    <w:rsid w:val="004117B8"/>
    <w:rsid w:val="0041502E"/>
    <w:rsid w:val="00423EAE"/>
    <w:rsid w:val="0042669C"/>
    <w:rsid w:val="0042779B"/>
    <w:rsid w:val="00427C5D"/>
    <w:rsid w:val="004373E6"/>
    <w:rsid w:val="00437717"/>
    <w:rsid w:val="00443A46"/>
    <w:rsid w:val="00443C63"/>
    <w:rsid w:val="0044521A"/>
    <w:rsid w:val="00446BE5"/>
    <w:rsid w:val="00451055"/>
    <w:rsid w:val="00452E31"/>
    <w:rsid w:val="004535D0"/>
    <w:rsid w:val="00454FE2"/>
    <w:rsid w:val="00455DC5"/>
    <w:rsid w:val="00463A0A"/>
    <w:rsid w:val="0046436D"/>
    <w:rsid w:val="00466630"/>
    <w:rsid w:val="0047071A"/>
    <w:rsid w:val="00474A5C"/>
    <w:rsid w:val="00484CB0"/>
    <w:rsid w:val="0048512C"/>
    <w:rsid w:val="00486999"/>
    <w:rsid w:val="00491407"/>
    <w:rsid w:val="004938F3"/>
    <w:rsid w:val="004956D3"/>
    <w:rsid w:val="00496BA5"/>
    <w:rsid w:val="004A7AE1"/>
    <w:rsid w:val="004B0694"/>
    <w:rsid w:val="004B370D"/>
    <w:rsid w:val="004B3A47"/>
    <w:rsid w:val="004B3FE1"/>
    <w:rsid w:val="004C0740"/>
    <w:rsid w:val="004C2D84"/>
    <w:rsid w:val="004D2FAD"/>
    <w:rsid w:val="004E2BE1"/>
    <w:rsid w:val="004E68F0"/>
    <w:rsid w:val="004F0A65"/>
    <w:rsid w:val="004F0D34"/>
    <w:rsid w:val="004F79CF"/>
    <w:rsid w:val="005102DF"/>
    <w:rsid w:val="00510664"/>
    <w:rsid w:val="00522E62"/>
    <w:rsid w:val="00525B51"/>
    <w:rsid w:val="0052619E"/>
    <w:rsid w:val="00527096"/>
    <w:rsid w:val="0053526C"/>
    <w:rsid w:val="0053758A"/>
    <w:rsid w:val="005378E4"/>
    <w:rsid w:val="00544F4B"/>
    <w:rsid w:val="00553ACD"/>
    <w:rsid w:val="0055528B"/>
    <w:rsid w:val="00557AC7"/>
    <w:rsid w:val="005609C9"/>
    <w:rsid w:val="00564F22"/>
    <w:rsid w:val="005711B6"/>
    <w:rsid w:val="00571911"/>
    <w:rsid w:val="00576AAA"/>
    <w:rsid w:val="00576FFE"/>
    <w:rsid w:val="00590422"/>
    <w:rsid w:val="005916F2"/>
    <w:rsid w:val="00597BE5"/>
    <w:rsid w:val="005A5BBE"/>
    <w:rsid w:val="005B15F0"/>
    <w:rsid w:val="005C03F6"/>
    <w:rsid w:val="005C147B"/>
    <w:rsid w:val="005C15DD"/>
    <w:rsid w:val="005D1E14"/>
    <w:rsid w:val="005D3C19"/>
    <w:rsid w:val="005E3643"/>
    <w:rsid w:val="005E69C7"/>
    <w:rsid w:val="005F351D"/>
    <w:rsid w:val="005F4509"/>
    <w:rsid w:val="005F451D"/>
    <w:rsid w:val="005F59E4"/>
    <w:rsid w:val="005F6D81"/>
    <w:rsid w:val="005F748E"/>
    <w:rsid w:val="006036D1"/>
    <w:rsid w:val="006059BC"/>
    <w:rsid w:val="00606A41"/>
    <w:rsid w:val="006078D0"/>
    <w:rsid w:val="00607B36"/>
    <w:rsid w:val="006207FF"/>
    <w:rsid w:val="006223E6"/>
    <w:rsid w:val="00624302"/>
    <w:rsid w:val="00624C1F"/>
    <w:rsid w:val="006262A1"/>
    <w:rsid w:val="00627428"/>
    <w:rsid w:val="006356D5"/>
    <w:rsid w:val="00640587"/>
    <w:rsid w:val="00644830"/>
    <w:rsid w:val="00645699"/>
    <w:rsid w:val="006515A9"/>
    <w:rsid w:val="00652E07"/>
    <w:rsid w:val="00654AFE"/>
    <w:rsid w:val="0065705E"/>
    <w:rsid w:val="006703EF"/>
    <w:rsid w:val="0067442F"/>
    <w:rsid w:val="00675D96"/>
    <w:rsid w:val="00677718"/>
    <w:rsid w:val="00691B76"/>
    <w:rsid w:val="00693292"/>
    <w:rsid w:val="00696BA0"/>
    <w:rsid w:val="006A274A"/>
    <w:rsid w:val="006A30C3"/>
    <w:rsid w:val="006B16D6"/>
    <w:rsid w:val="006C09D6"/>
    <w:rsid w:val="006C3A18"/>
    <w:rsid w:val="006D3C85"/>
    <w:rsid w:val="006D686F"/>
    <w:rsid w:val="006D7817"/>
    <w:rsid w:val="006F2B1E"/>
    <w:rsid w:val="00701346"/>
    <w:rsid w:val="007114BA"/>
    <w:rsid w:val="007123F9"/>
    <w:rsid w:val="00712BBA"/>
    <w:rsid w:val="00724EE9"/>
    <w:rsid w:val="00725AE7"/>
    <w:rsid w:val="00726038"/>
    <w:rsid w:val="007263A5"/>
    <w:rsid w:val="00726EA1"/>
    <w:rsid w:val="00745A21"/>
    <w:rsid w:val="00753869"/>
    <w:rsid w:val="0075606F"/>
    <w:rsid w:val="00762EFD"/>
    <w:rsid w:val="0076582F"/>
    <w:rsid w:val="00766785"/>
    <w:rsid w:val="00767951"/>
    <w:rsid w:val="00774D0B"/>
    <w:rsid w:val="00774DEE"/>
    <w:rsid w:val="00776750"/>
    <w:rsid w:val="00781631"/>
    <w:rsid w:val="00784037"/>
    <w:rsid w:val="00793A02"/>
    <w:rsid w:val="00796DBB"/>
    <w:rsid w:val="00797C88"/>
    <w:rsid w:val="007A0E11"/>
    <w:rsid w:val="007A297C"/>
    <w:rsid w:val="007A4721"/>
    <w:rsid w:val="007A5E9E"/>
    <w:rsid w:val="007A72C1"/>
    <w:rsid w:val="007B0282"/>
    <w:rsid w:val="007B25E0"/>
    <w:rsid w:val="007B5A92"/>
    <w:rsid w:val="007B6A02"/>
    <w:rsid w:val="007C2514"/>
    <w:rsid w:val="007C7EAC"/>
    <w:rsid w:val="007D520F"/>
    <w:rsid w:val="007E0B0D"/>
    <w:rsid w:val="007E327C"/>
    <w:rsid w:val="007E3C11"/>
    <w:rsid w:val="007E4102"/>
    <w:rsid w:val="007E6D2F"/>
    <w:rsid w:val="007E7CED"/>
    <w:rsid w:val="007F2F08"/>
    <w:rsid w:val="007F4149"/>
    <w:rsid w:val="007F5A18"/>
    <w:rsid w:val="007F707A"/>
    <w:rsid w:val="00801D10"/>
    <w:rsid w:val="00802272"/>
    <w:rsid w:val="00834CBA"/>
    <w:rsid w:val="00840EAB"/>
    <w:rsid w:val="0084135F"/>
    <w:rsid w:val="00842C1D"/>
    <w:rsid w:val="008432E9"/>
    <w:rsid w:val="0085276E"/>
    <w:rsid w:val="008550E1"/>
    <w:rsid w:val="0085663D"/>
    <w:rsid w:val="00857F12"/>
    <w:rsid w:val="00860EFC"/>
    <w:rsid w:val="00870818"/>
    <w:rsid w:val="00881E20"/>
    <w:rsid w:val="0088223D"/>
    <w:rsid w:val="00890E83"/>
    <w:rsid w:val="00893C9D"/>
    <w:rsid w:val="0089411F"/>
    <w:rsid w:val="00894455"/>
    <w:rsid w:val="0089547C"/>
    <w:rsid w:val="008958C6"/>
    <w:rsid w:val="00896B40"/>
    <w:rsid w:val="008A049E"/>
    <w:rsid w:val="008A0A23"/>
    <w:rsid w:val="008A28D4"/>
    <w:rsid w:val="008B0EA4"/>
    <w:rsid w:val="008B12EB"/>
    <w:rsid w:val="008B59AA"/>
    <w:rsid w:val="008C0F5E"/>
    <w:rsid w:val="008C12D4"/>
    <w:rsid w:val="008D1C67"/>
    <w:rsid w:val="008D42B7"/>
    <w:rsid w:val="008D44B3"/>
    <w:rsid w:val="008D44D1"/>
    <w:rsid w:val="008D6FFC"/>
    <w:rsid w:val="008E369F"/>
    <w:rsid w:val="008E5B1F"/>
    <w:rsid w:val="008E6CD7"/>
    <w:rsid w:val="008F1835"/>
    <w:rsid w:val="008F6121"/>
    <w:rsid w:val="008F791D"/>
    <w:rsid w:val="00901642"/>
    <w:rsid w:val="0090207E"/>
    <w:rsid w:val="009042DB"/>
    <w:rsid w:val="00906556"/>
    <w:rsid w:val="00911E7E"/>
    <w:rsid w:val="009146DB"/>
    <w:rsid w:val="00916849"/>
    <w:rsid w:val="0093207F"/>
    <w:rsid w:val="00932938"/>
    <w:rsid w:val="00935538"/>
    <w:rsid w:val="00941233"/>
    <w:rsid w:val="00951AFC"/>
    <w:rsid w:val="009560BB"/>
    <w:rsid w:val="00957A74"/>
    <w:rsid w:val="0096136E"/>
    <w:rsid w:val="009627D1"/>
    <w:rsid w:val="009638F3"/>
    <w:rsid w:val="0096471E"/>
    <w:rsid w:val="00967EC1"/>
    <w:rsid w:val="00975477"/>
    <w:rsid w:val="00986C37"/>
    <w:rsid w:val="009879B4"/>
    <w:rsid w:val="009905A0"/>
    <w:rsid w:val="0099229D"/>
    <w:rsid w:val="00993B8F"/>
    <w:rsid w:val="00994DBF"/>
    <w:rsid w:val="009B4D1B"/>
    <w:rsid w:val="009C0B9A"/>
    <w:rsid w:val="009C1D3C"/>
    <w:rsid w:val="009C24FC"/>
    <w:rsid w:val="009C5EB9"/>
    <w:rsid w:val="009D2551"/>
    <w:rsid w:val="009D399F"/>
    <w:rsid w:val="009E0301"/>
    <w:rsid w:val="009E22D2"/>
    <w:rsid w:val="009E3620"/>
    <w:rsid w:val="009E437F"/>
    <w:rsid w:val="009E476B"/>
    <w:rsid w:val="009F139D"/>
    <w:rsid w:val="00A028B3"/>
    <w:rsid w:val="00A03445"/>
    <w:rsid w:val="00A0471B"/>
    <w:rsid w:val="00A052B4"/>
    <w:rsid w:val="00A05CB4"/>
    <w:rsid w:val="00A13AAA"/>
    <w:rsid w:val="00A25C66"/>
    <w:rsid w:val="00A26AC6"/>
    <w:rsid w:val="00A343C7"/>
    <w:rsid w:val="00A3448E"/>
    <w:rsid w:val="00A35E5B"/>
    <w:rsid w:val="00A37590"/>
    <w:rsid w:val="00A43873"/>
    <w:rsid w:val="00A43E52"/>
    <w:rsid w:val="00A453F7"/>
    <w:rsid w:val="00A459E7"/>
    <w:rsid w:val="00A52C0F"/>
    <w:rsid w:val="00A53E08"/>
    <w:rsid w:val="00A56543"/>
    <w:rsid w:val="00A642EE"/>
    <w:rsid w:val="00A64F24"/>
    <w:rsid w:val="00A65D80"/>
    <w:rsid w:val="00A7047B"/>
    <w:rsid w:val="00A70AC2"/>
    <w:rsid w:val="00A72EE7"/>
    <w:rsid w:val="00A76B09"/>
    <w:rsid w:val="00A81B22"/>
    <w:rsid w:val="00A86F95"/>
    <w:rsid w:val="00A9088E"/>
    <w:rsid w:val="00A9140B"/>
    <w:rsid w:val="00AA0090"/>
    <w:rsid w:val="00AA3CAD"/>
    <w:rsid w:val="00AA3DBF"/>
    <w:rsid w:val="00AA67CD"/>
    <w:rsid w:val="00AA7479"/>
    <w:rsid w:val="00AB4855"/>
    <w:rsid w:val="00AC08DA"/>
    <w:rsid w:val="00AC0A16"/>
    <w:rsid w:val="00AC33DE"/>
    <w:rsid w:val="00AC6A80"/>
    <w:rsid w:val="00AC741B"/>
    <w:rsid w:val="00AD67B9"/>
    <w:rsid w:val="00AD6B2B"/>
    <w:rsid w:val="00AE33AA"/>
    <w:rsid w:val="00AE7F0E"/>
    <w:rsid w:val="00AF3F2B"/>
    <w:rsid w:val="00AF5161"/>
    <w:rsid w:val="00B07557"/>
    <w:rsid w:val="00B0798B"/>
    <w:rsid w:val="00B16983"/>
    <w:rsid w:val="00B35D7B"/>
    <w:rsid w:val="00B36B43"/>
    <w:rsid w:val="00B462FD"/>
    <w:rsid w:val="00B60B88"/>
    <w:rsid w:val="00B637E0"/>
    <w:rsid w:val="00B673CB"/>
    <w:rsid w:val="00B70B6C"/>
    <w:rsid w:val="00B72932"/>
    <w:rsid w:val="00B74A81"/>
    <w:rsid w:val="00B80B80"/>
    <w:rsid w:val="00B83585"/>
    <w:rsid w:val="00B91768"/>
    <w:rsid w:val="00B93E43"/>
    <w:rsid w:val="00B96A96"/>
    <w:rsid w:val="00B97FC2"/>
    <w:rsid w:val="00BA08CC"/>
    <w:rsid w:val="00BA4080"/>
    <w:rsid w:val="00BA6481"/>
    <w:rsid w:val="00BA68DF"/>
    <w:rsid w:val="00BA6DB2"/>
    <w:rsid w:val="00BA6E22"/>
    <w:rsid w:val="00BA6EA2"/>
    <w:rsid w:val="00BB0D45"/>
    <w:rsid w:val="00BB7FE4"/>
    <w:rsid w:val="00BC1207"/>
    <w:rsid w:val="00BC2D1F"/>
    <w:rsid w:val="00BC6A41"/>
    <w:rsid w:val="00BC7CBE"/>
    <w:rsid w:val="00BD0ED8"/>
    <w:rsid w:val="00BD3A7D"/>
    <w:rsid w:val="00BD5AF5"/>
    <w:rsid w:val="00BD7E82"/>
    <w:rsid w:val="00BE5EC4"/>
    <w:rsid w:val="00BE62FB"/>
    <w:rsid w:val="00BF301D"/>
    <w:rsid w:val="00BF55A4"/>
    <w:rsid w:val="00C031EA"/>
    <w:rsid w:val="00C04972"/>
    <w:rsid w:val="00C05FF7"/>
    <w:rsid w:val="00C0719A"/>
    <w:rsid w:val="00C12124"/>
    <w:rsid w:val="00C128F6"/>
    <w:rsid w:val="00C135AE"/>
    <w:rsid w:val="00C14A3A"/>
    <w:rsid w:val="00C172D4"/>
    <w:rsid w:val="00C17736"/>
    <w:rsid w:val="00C20ED6"/>
    <w:rsid w:val="00C2252E"/>
    <w:rsid w:val="00C24738"/>
    <w:rsid w:val="00C27972"/>
    <w:rsid w:val="00C3111B"/>
    <w:rsid w:val="00C334EF"/>
    <w:rsid w:val="00C3453C"/>
    <w:rsid w:val="00C35618"/>
    <w:rsid w:val="00C41E6D"/>
    <w:rsid w:val="00C4630B"/>
    <w:rsid w:val="00C471B6"/>
    <w:rsid w:val="00C51F3B"/>
    <w:rsid w:val="00C53CDA"/>
    <w:rsid w:val="00C57F7B"/>
    <w:rsid w:val="00C60297"/>
    <w:rsid w:val="00C62450"/>
    <w:rsid w:val="00C6472F"/>
    <w:rsid w:val="00C64B91"/>
    <w:rsid w:val="00C66987"/>
    <w:rsid w:val="00C679D1"/>
    <w:rsid w:val="00C73B44"/>
    <w:rsid w:val="00C76647"/>
    <w:rsid w:val="00C82690"/>
    <w:rsid w:val="00C839FC"/>
    <w:rsid w:val="00C85CAA"/>
    <w:rsid w:val="00C85E4E"/>
    <w:rsid w:val="00C97A05"/>
    <w:rsid w:val="00CA716E"/>
    <w:rsid w:val="00CA7519"/>
    <w:rsid w:val="00CB64EA"/>
    <w:rsid w:val="00CB65CD"/>
    <w:rsid w:val="00CC03CE"/>
    <w:rsid w:val="00CC1BE5"/>
    <w:rsid w:val="00CC216C"/>
    <w:rsid w:val="00CC6415"/>
    <w:rsid w:val="00CD4EF8"/>
    <w:rsid w:val="00CE2B7D"/>
    <w:rsid w:val="00CE7A7E"/>
    <w:rsid w:val="00CF4BB8"/>
    <w:rsid w:val="00CF66A4"/>
    <w:rsid w:val="00D00FFC"/>
    <w:rsid w:val="00D022C3"/>
    <w:rsid w:val="00D02D39"/>
    <w:rsid w:val="00D03D06"/>
    <w:rsid w:val="00D06939"/>
    <w:rsid w:val="00D1313F"/>
    <w:rsid w:val="00D21B9F"/>
    <w:rsid w:val="00D243F3"/>
    <w:rsid w:val="00D3723A"/>
    <w:rsid w:val="00D45FEB"/>
    <w:rsid w:val="00D50761"/>
    <w:rsid w:val="00D56132"/>
    <w:rsid w:val="00D605F4"/>
    <w:rsid w:val="00D63A4D"/>
    <w:rsid w:val="00D64085"/>
    <w:rsid w:val="00D65A6D"/>
    <w:rsid w:val="00D67F5C"/>
    <w:rsid w:val="00D7016A"/>
    <w:rsid w:val="00D755E9"/>
    <w:rsid w:val="00D77B25"/>
    <w:rsid w:val="00D83E4F"/>
    <w:rsid w:val="00D8488D"/>
    <w:rsid w:val="00DA0EA5"/>
    <w:rsid w:val="00DA1A39"/>
    <w:rsid w:val="00DB389C"/>
    <w:rsid w:val="00DB7C13"/>
    <w:rsid w:val="00DC2207"/>
    <w:rsid w:val="00DD118F"/>
    <w:rsid w:val="00DD1387"/>
    <w:rsid w:val="00DD2694"/>
    <w:rsid w:val="00DD5716"/>
    <w:rsid w:val="00DD7439"/>
    <w:rsid w:val="00DE0418"/>
    <w:rsid w:val="00DF072C"/>
    <w:rsid w:val="00DF6B19"/>
    <w:rsid w:val="00E1118C"/>
    <w:rsid w:val="00E15F4A"/>
    <w:rsid w:val="00E23A9B"/>
    <w:rsid w:val="00E2637D"/>
    <w:rsid w:val="00E27003"/>
    <w:rsid w:val="00E445D0"/>
    <w:rsid w:val="00E44871"/>
    <w:rsid w:val="00E47FB7"/>
    <w:rsid w:val="00E536E6"/>
    <w:rsid w:val="00E5394D"/>
    <w:rsid w:val="00E54556"/>
    <w:rsid w:val="00E56C3B"/>
    <w:rsid w:val="00E57CFB"/>
    <w:rsid w:val="00E6028A"/>
    <w:rsid w:val="00E60767"/>
    <w:rsid w:val="00E772B2"/>
    <w:rsid w:val="00E8492D"/>
    <w:rsid w:val="00E85361"/>
    <w:rsid w:val="00E92643"/>
    <w:rsid w:val="00E932BD"/>
    <w:rsid w:val="00EA2DA5"/>
    <w:rsid w:val="00EA316C"/>
    <w:rsid w:val="00EA5AAA"/>
    <w:rsid w:val="00EA7409"/>
    <w:rsid w:val="00EB11F5"/>
    <w:rsid w:val="00EB36F1"/>
    <w:rsid w:val="00EB60BA"/>
    <w:rsid w:val="00EC1B61"/>
    <w:rsid w:val="00EC3120"/>
    <w:rsid w:val="00EC4A5B"/>
    <w:rsid w:val="00ED092D"/>
    <w:rsid w:val="00ED0AAD"/>
    <w:rsid w:val="00ED3CCA"/>
    <w:rsid w:val="00ED5152"/>
    <w:rsid w:val="00EE3013"/>
    <w:rsid w:val="00EE37C7"/>
    <w:rsid w:val="00EE6DD1"/>
    <w:rsid w:val="00EF2B02"/>
    <w:rsid w:val="00EF2B1F"/>
    <w:rsid w:val="00EF37EA"/>
    <w:rsid w:val="00F024E3"/>
    <w:rsid w:val="00F11DE9"/>
    <w:rsid w:val="00F20C41"/>
    <w:rsid w:val="00F213FD"/>
    <w:rsid w:val="00F27C97"/>
    <w:rsid w:val="00F3105C"/>
    <w:rsid w:val="00F33685"/>
    <w:rsid w:val="00F35822"/>
    <w:rsid w:val="00F360DD"/>
    <w:rsid w:val="00F3799F"/>
    <w:rsid w:val="00F40EE5"/>
    <w:rsid w:val="00F448E8"/>
    <w:rsid w:val="00F47DCB"/>
    <w:rsid w:val="00F47DD8"/>
    <w:rsid w:val="00F55DD2"/>
    <w:rsid w:val="00F57BF3"/>
    <w:rsid w:val="00F666CF"/>
    <w:rsid w:val="00F66777"/>
    <w:rsid w:val="00F66D0E"/>
    <w:rsid w:val="00F75CB7"/>
    <w:rsid w:val="00F84A56"/>
    <w:rsid w:val="00F852F1"/>
    <w:rsid w:val="00F859DC"/>
    <w:rsid w:val="00F9126B"/>
    <w:rsid w:val="00F92535"/>
    <w:rsid w:val="00FA3A12"/>
    <w:rsid w:val="00FA6D69"/>
    <w:rsid w:val="00FB18BC"/>
    <w:rsid w:val="00FB33FD"/>
    <w:rsid w:val="00FB4341"/>
    <w:rsid w:val="00FB6514"/>
    <w:rsid w:val="00FC17F6"/>
    <w:rsid w:val="00FC248F"/>
    <w:rsid w:val="00FC2CE1"/>
    <w:rsid w:val="00FC3BDF"/>
    <w:rsid w:val="00FC5E31"/>
    <w:rsid w:val="00FC622F"/>
    <w:rsid w:val="00FD0F25"/>
    <w:rsid w:val="00FD4518"/>
    <w:rsid w:val="00FE3444"/>
    <w:rsid w:val="00FE500A"/>
    <w:rsid w:val="00FF03B2"/>
    <w:rsid w:val="00FF6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E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1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6785"/>
    <w:rPr>
      <w:rFonts w:cs="Times New Roman"/>
      <w:sz w:val="2"/>
    </w:rPr>
  </w:style>
  <w:style w:type="table" w:styleId="a5">
    <w:name w:val="Table Grid"/>
    <w:basedOn w:val="a1"/>
    <w:uiPriority w:val="99"/>
    <w:rsid w:val="00143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F6B19"/>
    <w:pPr>
      <w:ind w:left="708"/>
    </w:pPr>
  </w:style>
  <w:style w:type="character" w:customStyle="1" w:styleId="4">
    <w:name w:val="Основний текст (4)_"/>
    <w:link w:val="40"/>
    <w:uiPriority w:val="99"/>
    <w:locked/>
    <w:rsid w:val="00C3453C"/>
    <w:rPr>
      <w:rFonts w:ascii="MS Reference Sans Serif" w:hAnsi="MS Reference Sans Serif"/>
      <w:noProof/>
      <w:sz w:val="13"/>
      <w:shd w:val="clear" w:color="auto" w:fill="FFFFFF"/>
    </w:rPr>
  </w:style>
  <w:style w:type="character" w:customStyle="1" w:styleId="a7">
    <w:name w:val="Основний текст_"/>
    <w:link w:val="a8"/>
    <w:uiPriority w:val="99"/>
    <w:locked/>
    <w:rsid w:val="00C3453C"/>
    <w:rPr>
      <w:sz w:val="18"/>
      <w:shd w:val="clear" w:color="auto" w:fill="FFFFFF"/>
    </w:rPr>
  </w:style>
  <w:style w:type="character" w:customStyle="1" w:styleId="2">
    <w:name w:val="Основний текст (2)_"/>
    <w:link w:val="20"/>
    <w:uiPriority w:val="99"/>
    <w:locked/>
    <w:rsid w:val="00C3453C"/>
    <w:rPr>
      <w:sz w:val="14"/>
      <w:shd w:val="clear" w:color="auto" w:fill="FFFFFF"/>
    </w:rPr>
  </w:style>
  <w:style w:type="character" w:customStyle="1" w:styleId="7pt">
    <w:name w:val="Основний текст + 7 pt"/>
    <w:uiPriority w:val="99"/>
    <w:rsid w:val="00C3453C"/>
    <w:rPr>
      <w:sz w:val="14"/>
    </w:rPr>
  </w:style>
  <w:style w:type="character" w:customStyle="1" w:styleId="1pt">
    <w:name w:val="Основний текст + Інтервал 1 pt"/>
    <w:uiPriority w:val="99"/>
    <w:rsid w:val="00C3453C"/>
    <w:rPr>
      <w:spacing w:val="30"/>
      <w:sz w:val="18"/>
    </w:rPr>
  </w:style>
  <w:style w:type="paragraph" w:customStyle="1" w:styleId="40">
    <w:name w:val="Основний текст (4)"/>
    <w:basedOn w:val="a"/>
    <w:link w:val="4"/>
    <w:uiPriority w:val="99"/>
    <w:rsid w:val="00C3453C"/>
    <w:pPr>
      <w:shd w:val="clear" w:color="auto" w:fill="FFFFFF"/>
      <w:spacing w:line="240" w:lineRule="atLeast"/>
    </w:pPr>
    <w:rPr>
      <w:rFonts w:ascii="MS Reference Sans Serif" w:hAnsi="MS Reference Sans Serif"/>
      <w:noProof/>
      <w:sz w:val="13"/>
      <w:szCs w:val="20"/>
    </w:rPr>
  </w:style>
  <w:style w:type="paragraph" w:customStyle="1" w:styleId="a8">
    <w:name w:val="Основний текст"/>
    <w:basedOn w:val="a"/>
    <w:link w:val="a7"/>
    <w:uiPriority w:val="99"/>
    <w:rsid w:val="00C3453C"/>
    <w:pPr>
      <w:shd w:val="clear" w:color="auto" w:fill="FFFFFF"/>
      <w:spacing w:line="240" w:lineRule="atLeast"/>
      <w:ind w:hanging="360"/>
    </w:pPr>
    <w:rPr>
      <w:sz w:val="18"/>
      <w:szCs w:val="20"/>
    </w:rPr>
  </w:style>
  <w:style w:type="paragraph" w:customStyle="1" w:styleId="20">
    <w:name w:val="Основний текст (2)"/>
    <w:basedOn w:val="a"/>
    <w:link w:val="2"/>
    <w:uiPriority w:val="99"/>
    <w:rsid w:val="00C3453C"/>
    <w:pPr>
      <w:shd w:val="clear" w:color="auto" w:fill="FFFFFF"/>
      <w:spacing w:line="240" w:lineRule="atLeast"/>
    </w:pPr>
    <w:rPr>
      <w:sz w:val="14"/>
      <w:szCs w:val="20"/>
    </w:rPr>
  </w:style>
  <w:style w:type="character" w:customStyle="1" w:styleId="15">
    <w:name w:val="Основний текст (15)_"/>
    <w:link w:val="150"/>
    <w:uiPriority w:val="99"/>
    <w:locked/>
    <w:rsid w:val="00C3453C"/>
    <w:rPr>
      <w:sz w:val="11"/>
      <w:shd w:val="clear" w:color="auto" w:fill="FFFFFF"/>
    </w:rPr>
  </w:style>
  <w:style w:type="paragraph" w:customStyle="1" w:styleId="150">
    <w:name w:val="Основний текст (15)"/>
    <w:basedOn w:val="a"/>
    <w:link w:val="15"/>
    <w:uiPriority w:val="99"/>
    <w:rsid w:val="00C3453C"/>
    <w:pPr>
      <w:shd w:val="clear" w:color="auto" w:fill="FFFFFF"/>
      <w:spacing w:line="240" w:lineRule="atLeast"/>
    </w:pPr>
    <w:rPr>
      <w:sz w:val="1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E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1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6785"/>
    <w:rPr>
      <w:rFonts w:cs="Times New Roman"/>
      <w:sz w:val="2"/>
    </w:rPr>
  </w:style>
  <w:style w:type="table" w:styleId="a5">
    <w:name w:val="Table Grid"/>
    <w:basedOn w:val="a1"/>
    <w:uiPriority w:val="99"/>
    <w:rsid w:val="00143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F6B19"/>
    <w:pPr>
      <w:ind w:left="708"/>
    </w:pPr>
  </w:style>
  <w:style w:type="character" w:customStyle="1" w:styleId="4">
    <w:name w:val="Основний текст (4)_"/>
    <w:link w:val="40"/>
    <w:uiPriority w:val="99"/>
    <w:locked/>
    <w:rsid w:val="00C3453C"/>
    <w:rPr>
      <w:rFonts w:ascii="MS Reference Sans Serif" w:hAnsi="MS Reference Sans Serif"/>
      <w:noProof/>
      <w:sz w:val="13"/>
      <w:shd w:val="clear" w:color="auto" w:fill="FFFFFF"/>
    </w:rPr>
  </w:style>
  <w:style w:type="character" w:customStyle="1" w:styleId="a7">
    <w:name w:val="Основний текст_"/>
    <w:link w:val="a8"/>
    <w:uiPriority w:val="99"/>
    <w:locked/>
    <w:rsid w:val="00C3453C"/>
    <w:rPr>
      <w:sz w:val="18"/>
      <w:shd w:val="clear" w:color="auto" w:fill="FFFFFF"/>
    </w:rPr>
  </w:style>
  <w:style w:type="character" w:customStyle="1" w:styleId="2">
    <w:name w:val="Основний текст (2)_"/>
    <w:link w:val="20"/>
    <w:uiPriority w:val="99"/>
    <w:locked/>
    <w:rsid w:val="00C3453C"/>
    <w:rPr>
      <w:sz w:val="14"/>
      <w:shd w:val="clear" w:color="auto" w:fill="FFFFFF"/>
    </w:rPr>
  </w:style>
  <w:style w:type="character" w:customStyle="1" w:styleId="7pt">
    <w:name w:val="Основний текст + 7 pt"/>
    <w:uiPriority w:val="99"/>
    <w:rsid w:val="00C3453C"/>
    <w:rPr>
      <w:sz w:val="14"/>
    </w:rPr>
  </w:style>
  <w:style w:type="character" w:customStyle="1" w:styleId="1pt">
    <w:name w:val="Основний текст + Інтервал 1 pt"/>
    <w:uiPriority w:val="99"/>
    <w:rsid w:val="00C3453C"/>
    <w:rPr>
      <w:spacing w:val="30"/>
      <w:sz w:val="18"/>
    </w:rPr>
  </w:style>
  <w:style w:type="paragraph" w:customStyle="1" w:styleId="40">
    <w:name w:val="Основний текст (4)"/>
    <w:basedOn w:val="a"/>
    <w:link w:val="4"/>
    <w:uiPriority w:val="99"/>
    <w:rsid w:val="00C3453C"/>
    <w:pPr>
      <w:shd w:val="clear" w:color="auto" w:fill="FFFFFF"/>
      <w:spacing w:line="240" w:lineRule="atLeast"/>
    </w:pPr>
    <w:rPr>
      <w:rFonts w:ascii="MS Reference Sans Serif" w:hAnsi="MS Reference Sans Serif"/>
      <w:noProof/>
      <w:sz w:val="13"/>
      <w:szCs w:val="20"/>
    </w:rPr>
  </w:style>
  <w:style w:type="paragraph" w:customStyle="1" w:styleId="a8">
    <w:name w:val="Основний текст"/>
    <w:basedOn w:val="a"/>
    <w:link w:val="a7"/>
    <w:uiPriority w:val="99"/>
    <w:rsid w:val="00C3453C"/>
    <w:pPr>
      <w:shd w:val="clear" w:color="auto" w:fill="FFFFFF"/>
      <w:spacing w:line="240" w:lineRule="atLeast"/>
      <w:ind w:hanging="360"/>
    </w:pPr>
    <w:rPr>
      <w:sz w:val="18"/>
      <w:szCs w:val="20"/>
    </w:rPr>
  </w:style>
  <w:style w:type="paragraph" w:customStyle="1" w:styleId="20">
    <w:name w:val="Основний текст (2)"/>
    <w:basedOn w:val="a"/>
    <w:link w:val="2"/>
    <w:uiPriority w:val="99"/>
    <w:rsid w:val="00C3453C"/>
    <w:pPr>
      <w:shd w:val="clear" w:color="auto" w:fill="FFFFFF"/>
      <w:spacing w:line="240" w:lineRule="atLeast"/>
    </w:pPr>
    <w:rPr>
      <w:sz w:val="14"/>
      <w:szCs w:val="20"/>
    </w:rPr>
  </w:style>
  <w:style w:type="character" w:customStyle="1" w:styleId="15">
    <w:name w:val="Основний текст (15)_"/>
    <w:link w:val="150"/>
    <w:uiPriority w:val="99"/>
    <w:locked/>
    <w:rsid w:val="00C3453C"/>
    <w:rPr>
      <w:sz w:val="11"/>
      <w:shd w:val="clear" w:color="auto" w:fill="FFFFFF"/>
    </w:rPr>
  </w:style>
  <w:style w:type="paragraph" w:customStyle="1" w:styleId="150">
    <w:name w:val="Основний текст (15)"/>
    <w:basedOn w:val="a"/>
    <w:link w:val="15"/>
    <w:uiPriority w:val="99"/>
    <w:rsid w:val="00C3453C"/>
    <w:pPr>
      <w:shd w:val="clear" w:color="auto" w:fill="FFFFFF"/>
      <w:spacing w:line="240" w:lineRule="atLeast"/>
    </w:pPr>
    <w:rPr>
      <w:sz w:val="1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Пользователь Windows</cp:lastModifiedBy>
  <cp:revision>7</cp:revision>
  <cp:lastPrinted>2019-02-04T08:52:00Z</cp:lastPrinted>
  <dcterms:created xsi:type="dcterms:W3CDTF">2019-02-04T08:26:00Z</dcterms:created>
  <dcterms:modified xsi:type="dcterms:W3CDTF">2019-02-07T09:20:00Z</dcterms:modified>
</cp:coreProperties>
</file>