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F9" w:rsidRDefault="00881BF9" w:rsidP="00B036D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bl" style="position:absolute;left:0;text-align:left;margin-left:200.7pt;margin-top:-28.2pt;width:54pt;height:81pt;z-index:251658240;visibility:visible">
            <v:imagedata r:id="rId5" o:title="" cropbottom="40204f" cropleft="27942f" cropright="30445f"/>
          </v:shape>
        </w:pict>
      </w:r>
    </w:p>
    <w:p w:rsidR="00881BF9" w:rsidRDefault="00881BF9" w:rsidP="00D3014A"/>
    <w:p w:rsidR="00881BF9" w:rsidRDefault="00881BF9" w:rsidP="00D3014A">
      <w:pPr>
        <w:rPr>
          <w:lang w:val="ru-RU"/>
        </w:rPr>
      </w:pPr>
    </w:p>
    <w:p w:rsidR="00881BF9" w:rsidRDefault="00881BF9" w:rsidP="00D3014A"/>
    <w:p w:rsidR="00881BF9" w:rsidRDefault="00881BF9" w:rsidP="00D3014A">
      <w:pPr>
        <w:jc w:val="center"/>
        <w:rPr>
          <w:b/>
          <w:caps/>
          <w:sz w:val="34"/>
          <w:szCs w:val="34"/>
        </w:rPr>
      </w:pPr>
      <w:r>
        <w:rPr>
          <w:b/>
          <w:caps/>
          <w:sz w:val="34"/>
          <w:szCs w:val="34"/>
        </w:rPr>
        <w:t>Дергачівська міська рада</w:t>
      </w:r>
    </w:p>
    <w:p w:rsidR="00881BF9" w:rsidRDefault="00881BF9" w:rsidP="00D3014A">
      <w:pPr>
        <w:jc w:val="center"/>
        <w:rPr>
          <w:b/>
          <w:caps/>
          <w:sz w:val="20"/>
          <w:szCs w:val="20"/>
        </w:rPr>
      </w:pPr>
    </w:p>
    <w:p w:rsidR="00881BF9" w:rsidRDefault="00881BF9" w:rsidP="00B036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V</w:t>
      </w:r>
      <w:r w:rsidRPr="00D3014A">
        <w:rPr>
          <w:b/>
          <w:caps/>
          <w:sz w:val="32"/>
          <w:szCs w:val="32"/>
        </w:rPr>
        <w:t xml:space="preserve"> </w:t>
      </w:r>
      <w:r>
        <w:rPr>
          <w:b/>
          <w:sz w:val="32"/>
          <w:szCs w:val="32"/>
        </w:rPr>
        <w:t>сесія VІІ скликання</w:t>
      </w:r>
    </w:p>
    <w:p w:rsidR="00881BF9" w:rsidRDefault="00881BF9" w:rsidP="00D3014A">
      <w:pPr>
        <w:jc w:val="center"/>
        <w:rPr>
          <w:b/>
          <w:sz w:val="20"/>
          <w:szCs w:val="20"/>
        </w:rPr>
      </w:pPr>
    </w:p>
    <w:p w:rsidR="00881BF9" w:rsidRDefault="00881BF9" w:rsidP="00D3014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РІШЕННЯ</w:t>
      </w:r>
    </w:p>
    <w:p w:rsidR="00881BF9" w:rsidRDefault="00881BF9" w:rsidP="00D3014A">
      <w:pPr>
        <w:jc w:val="center"/>
        <w:rPr>
          <w:b/>
          <w:spacing w:val="40"/>
          <w:sz w:val="32"/>
          <w:szCs w:val="32"/>
        </w:rPr>
      </w:pPr>
    </w:p>
    <w:p w:rsidR="00881BF9" w:rsidRDefault="00881BF9" w:rsidP="00D3014A">
      <w:pPr>
        <w:jc w:val="both"/>
      </w:pPr>
      <w:r>
        <w:t>Від 24 грудня 2015 року</w:t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  <w:t xml:space="preserve">                         № 6</w:t>
      </w:r>
    </w:p>
    <w:p w:rsidR="00881BF9" w:rsidRDefault="00881BF9" w:rsidP="00D3014A">
      <w:pPr>
        <w:jc w:val="both"/>
      </w:pPr>
    </w:p>
    <w:p w:rsidR="00881BF9" w:rsidRPr="00D3014A" w:rsidRDefault="00881BF9" w:rsidP="00D3014A">
      <w:pPr>
        <w:shd w:val="clear" w:color="auto" w:fill="FFFFFF"/>
        <w:ind w:right="4393"/>
        <w:jc w:val="both"/>
        <w:rPr>
          <w:bCs/>
        </w:rPr>
      </w:pPr>
      <w:r>
        <w:rPr>
          <w:bCs/>
        </w:rPr>
        <w:t xml:space="preserve">Про уточнення рішення №31 І сесії </w:t>
      </w:r>
      <w:r>
        <w:rPr>
          <w:bCs/>
          <w:lang w:val="en-US"/>
        </w:rPr>
        <w:t>V</w:t>
      </w:r>
      <w:r>
        <w:rPr>
          <w:bCs/>
        </w:rPr>
        <w:t>ІІ скликання Дергачівської міської ради «</w:t>
      </w:r>
      <w:r w:rsidRPr="00D3014A">
        <w:rPr>
          <w:bCs/>
        </w:rPr>
        <w:t>Про перейменування вулиць, провулків та в’їздів міста Дергачі</w:t>
      </w:r>
      <w:r>
        <w:rPr>
          <w:bCs/>
        </w:rPr>
        <w:t>» від 20.11.2015 року</w:t>
      </w:r>
    </w:p>
    <w:p w:rsidR="00881BF9" w:rsidRPr="00D3014A" w:rsidRDefault="00881BF9" w:rsidP="00D3014A">
      <w:pPr>
        <w:shd w:val="clear" w:color="auto" w:fill="FFFFFF"/>
        <w:ind w:right="5" w:firstLine="5103"/>
        <w:jc w:val="both"/>
        <w:rPr>
          <w:bCs/>
        </w:rPr>
      </w:pPr>
    </w:p>
    <w:p w:rsidR="00881BF9" w:rsidRPr="00D3014A" w:rsidRDefault="00881BF9" w:rsidP="00D3014A">
      <w:pPr>
        <w:jc w:val="both"/>
        <w:rPr>
          <w:b/>
        </w:rPr>
      </w:pPr>
      <w:r w:rsidRPr="00D3014A">
        <w:rPr>
          <w:bCs/>
        </w:rPr>
        <w:t xml:space="preserve">            Відповідно до </w:t>
      </w:r>
      <w:r w:rsidRPr="00D3014A">
        <w:t xml:space="preserve">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</w:t>
      </w:r>
      <w:r w:rsidRPr="00D3014A">
        <w:rPr>
          <w:bCs/>
        </w:rPr>
        <w:t>розглянувши</w:t>
      </w:r>
      <w:r>
        <w:rPr>
          <w:bCs/>
        </w:rPr>
        <w:t xml:space="preserve"> </w:t>
      </w:r>
      <w:r w:rsidRPr="00603D95">
        <w:rPr>
          <w:bCs/>
        </w:rPr>
        <w:t xml:space="preserve">рішення І сесії </w:t>
      </w:r>
      <w:r w:rsidRPr="00603D95">
        <w:rPr>
          <w:bCs/>
          <w:lang w:val="en-US"/>
        </w:rPr>
        <w:t>V</w:t>
      </w:r>
      <w:r w:rsidRPr="00603D95">
        <w:rPr>
          <w:bCs/>
        </w:rPr>
        <w:t>ІІ скликання № 31 «Про перейменування вулиць, провулків та в’їздів міста Дергачі» від 20.11.2015 року</w:t>
      </w:r>
      <w:r w:rsidRPr="00D3014A">
        <w:rPr>
          <w:bCs/>
        </w:rPr>
        <w:t xml:space="preserve">, </w:t>
      </w:r>
      <w:r>
        <w:rPr>
          <w:bCs/>
        </w:rPr>
        <w:t xml:space="preserve">враховуючи, що у п.п. 46 п. 1 не зазначено, що вул. Червоного Агронома знаходиться в с. Семенівка, </w:t>
      </w:r>
      <w:r w:rsidRPr="00D3014A">
        <w:rPr>
          <w:bCs/>
        </w:rPr>
        <w:t xml:space="preserve">керуючись </w:t>
      </w:r>
      <w:r>
        <w:rPr>
          <w:bCs/>
        </w:rPr>
        <w:t>ст. 26, 59</w:t>
      </w:r>
      <w:r w:rsidRPr="00D3014A">
        <w:t xml:space="preserve"> </w:t>
      </w:r>
      <w:r w:rsidRPr="00D3014A">
        <w:rPr>
          <w:bCs/>
        </w:rPr>
        <w:t xml:space="preserve"> Закону України «Про місцеве самоврядування в Україні», </w:t>
      </w:r>
      <w:r>
        <w:rPr>
          <w:bCs/>
        </w:rPr>
        <w:t>міська рада</w:t>
      </w:r>
      <w:r w:rsidRPr="00D3014A">
        <w:rPr>
          <w:bCs/>
        </w:rPr>
        <w:t>, -</w:t>
      </w:r>
    </w:p>
    <w:p w:rsidR="00881BF9" w:rsidRPr="00D3014A" w:rsidRDefault="00881BF9" w:rsidP="00D3014A">
      <w:pPr>
        <w:shd w:val="clear" w:color="auto" w:fill="FFFFFF"/>
        <w:ind w:right="5" w:firstLine="851"/>
        <w:jc w:val="both"/>
        <w:rPr>
          <w:bCs/>
        </w:rPr>
      </w:pPr>
    </w:p>
    <w:p w:rsidR="00881BF9" w:rsidRPr="00D3014A" w:rsidRDefault="00881BF9" w:rsidP="00D3014A">
      <w:pPr>
        <w:shd w:val="clear" w:color="auto" w:fill="FFFFFF"/>
        <w:ind w:right="5"/>
        <w:jc w:val="both"/>
        <w:rPr>
          <w:bCs/>
        </w:rPr>
      </w:pPr>
      <w:r w:rsidRPr="00D3014A">
        <w:rPr>
          <w:bCs/>
        </w:rPr>
        <w:t xml:space="preserve">                                                     В И Р І Ш И </w:t>
      </w:r>
      <w:r>
        <w:rPr>
          <w:bCs/>
        </w:rPr>
        <w:t>ЛА</w:t>
      </w:r>
      <w:r w:rsidRPr="00D3014A">
        <w:rPr>
          <w:bCs/>
        </w:rPr>
        <w:t>:</w:t>
      </w:r>
    </w:p>
    <w:p w:rsidR="00881BF9" w:rsidRPr="00D3014A" w:rsidRDefault="00881BF9" w:rsidP="00D3014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881BF9" w:rsidRPr="00C60C4D" w:rsidRDefault="00881BF9" w:rsidP="00C60C4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Викласти п.п. 46 п. 1 </w:t>
      </w:r>
      <w:r w:rsidRPr="00603D95">
        <w:rPr>
          <w:rFonts w:ascii="Times New Roman" w:hAnsi="Times New Roman"/>
          <w:bCs/>
          <w:sz w:val="24"/>
          <w:szCs w:val="24"/>
          <w:lang w:val="uk-UA"/>
        </w:rPr>
        <w:t xml:space="preserve">рішення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№31 </w:t>
      </w:r>
      <w:r w:rsidRPr="00603D95">
        <w:rPr>
          <w:rFonts w:ascii="Times New Roman" w:hAnsi="Times New Roman"/>
          <w:bCs/>
          <w:sz w:val="24"/>
          <w:szCs w:val="24"/>
          <w:lang w:val="uk-UA"/>
        </w:rPr>
        <w:t xml:space="preserve">І сесії </w:t>
      </w:r>
      <w:r w:rsidRPr="00603D95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603D95">
        <w:rPr>
          <w:rFonts w:ascii="Times New Roman" w:hAnsi="Times New Roman"/>
          <w:bCs/>
          <w:sz w:val="24"/>
          <w:szCs w:val="24"/>
          <w:lang w:val="uk-UA"/>
        </w:rPr>
        <w:t xml:space="preserve">ІІ скликання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Дергачівської міської ради </w:t>
      </w:r>
      <w:r w:rsidRPr="00603D95">
        <w:rPr>
          <w:rFonts w:ascii="Times New Roman" w:hAnsi="Times New Roman"/>
          <w:bCs/>
          <w:sz w:val="24"/>
          <w:szCs w:val="24"/>
          <w:lang w:val="uk-UA"/>
        </w:rPr>
        <w:t>«Про перейменування вулиць, провулків та в’їздів міста Дергачі» від 20.11.2015 року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 такій редакції</w:t>
      </w:r>
      <w:r w:rsidRPr="00D3014A">
        <w:rPr>
          <w:rFonts w:ascii="Times New Roman" w:hAnsi="Times New Roman"/>
          <w:sz w:val="24"/>
          <w:szCs w:val="24"/>
          <w:lang w:val="uk-UA"/>
        </w:rPr>
        <w:t>:</w:t>
      </w:r>
    </w:p>
    <w:p w:rsidR="00881BF9" w:rsidRPr="00C60C4D" w:rsidRDefault="00881BF9" w:rsidP="00C60C4D">
      <w:pPr>
        <w:pStyle w:val="ListParagraph"/>
        <w:ind w:left="993"/>
        <w:rPr>
          <w:rFonts w:ascii="Times New Roman" w:hAnsi="Times New Roman"/>
          <w:sz w:val="24"/>
          <w:szCs w:val="24"/>
          <w:lang w:val="uk-UA"/>
        </w:rPr>
      </w:pPr>
      <w:r w:rsidRPr="00D3014A">
        <w:rPr>
          <w:rFonts w:ascii="Times New Roman" w:hAnsi="Times New Roman"/>
          <w:sz w:val="24"/>
          <w:szCs w:val="24"/>
          <w:lang w:val="uk-UA"/>
        </w:rPr>
        <w:t xml:space="preserve">46). </w:t>
      </w:r>
      <w:r>
        <w:rPr>
          <w:rFonts w:ascii="Times New Roman" w:hAnsi="Times New Roman"/>
          <w:sz w:val="24"/>
          <w:szCs w:val="24"/>
          <w:lang w:val="uk-UA"/>
        </w:rPr>
        <w:t xml:space="preserve">с. Семенівка, </w:t>
      </w:r>
      <w:r w:rsidRPr="00D3014A">
        <w:rPr>
          <w:rFonts w:ascii="Times New Roman" w:hAnsi="Times New Roman"/>
          <w:sz w:val="24"/>
          <w:szCs w:val="24"/>
          <w:lang w:val="uk-UA"/>
        </w:rPr>
        <w:t>вул. Чер</w:t>
      </w:r>
      <w:r>
        <w:rPr>
          <w:rFonts w:ascii="Times New Roman" w:hAnsi="Times New Roman"/>
          <w:sz w:val="24"/>
          <w:szCs w:val="24"/>
          <w:lang w:val="uk-UA"/>
        </w:rPr>
        <w:t>воного Агронома – с. Семенівка, вул. Агронома.</w:t>
      </w:r>
      <w:bookmarkStart w:id="0" w:name="_GoBack"/>
      <w:bookmarkEnd w:id="0"/>
      <w:r w:rsidRPr="00C60C4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81BF9" w:rsidRPr="00603D95" w:rsidRDefault="00881BF9" w:rsidP="00603D9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Опублікувати дане рішення в газеті «Рідне місто» та на сайті Дергачівської міської ради</w:t>
      </w:r>
      <w:r w:rsidRPr="00D3014A">
        <w:rPr>
          <w:rFonts w:ascii="Times New Roman" w:hAnsi="Times New Roman"/>
          <w:sz w:val="24"/>
          <w:szCs w:val="24"/>
          <w:lang w:val="uk-UA"/>
        </w:rPr>
        <w:t>.</w:t>
      </w:r>
    </w:p>
    <w:p w:rsidR="00881BF9" w:rsidRPr="00603D95" w:rsidRDefault="00881BF9" w:rsidP="00603D9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Рішення набирає чинності з моменту його оприлюднення.</w:t>
      </w:r>
    </w:p>
    <w:p w:rsidR="00881BF9" w:rsidRPr="00B91D58" w:rsidRDefault="00881BF9" w:rsidP="00B91D58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3014A">
        <w:rPr>
          <w:rFonts w:ascii="Times New Roman" w:hAnsi="Times New Roman"/>
          <w:bCs/>
          <w:sz w:val="24"/>
          <w:szCs w:val="24"/>
          <w:lang w:val="uk-UA"/>
        </w:rPr>
        <w:t>Контроль за виконанням даного рішення покласти на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постійну комісію з політико-правових питань депутатської діяльності та місцевого самоврядування Дергачівської міської ради</w:t>
      </w:r>
      <w:r w:rsidRPr="00D3014A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81BF9" w:rsidRPr="00D3014A" w:rsidRDefault="00881BF9" w:rsidP="00D3014A">
      <w:pPr>
        <w:shd w:val="clear" w:color="auto" w:fill="FFFFFF"/>
        <w:ind w:right="5"/>
        <w:jc w:val="both"/>
        <w:rPr>
          <w:bCs/>
        </w:rPr>
      </w:pPr>
    </w:p>
    <w:p w:rsidR="00881BF9" w:rsidRDefault="00881BF9" w:rsidP="009316CC">
      <w:pPr>
        <w:shd w:val="clear" w:color="auto" w:fill="FFFFFF"/>
        <w:ind w:right="5"/>
        <w:jc w:val="both"/>
        <w:rPr>
          <w:bCs/>
        </w:rPr>
      </w:pPr>
    </w:p>
    <w:p w:rsidR="00881BF9" w:rsidRDefault="00881BF9" w:rsidP="009316CC">
      <w:pPr>
        <w:shd w:val="clear" w:color="auto" w:fill="FFFFFF"/>
        <w:ind w:right="5"/>
        <w:jc w:val="both"/>
        <w:rPr>
          <w:bCs/>
        </w:rPr>
      </w:pPr>
    </w:p>
    <w:p w:rsidR="00881BF9" w:rsidRPr="009316CC" w:rsidRDefault="00881BF9" w:rsidP="009316CC">
      <w:pPr>
        <w:shd w:val="clear" w:color="auto" w:fill="FFFFFF"/>
        <w:ind w:right="5"/>
        <w:jc w:val="both"/>
        <w:rPr>
          <w:b/>
        </w:rPr>
      </w:pPr>
      <w:r w:rsidRPr="00D3014A">
        <w:rPr>
          <w:bCs/>
        </w:rPr>
        <w:t>Дергачівський міський голова                                                       О.В.Лисицький</w:t>
      </w:r>
    </w:p>
    <w:sectPr w:rsidR="00881BF9" w:rsidRPr="009316CC" w:rsidSect="00B91D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7EE"/>
    <w:multiLevelType w:val="multilevel"/>
    <w:tmpl w:val="54D60E78"/>
    <w:lvl w:ilvl="0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14A"/>
    <w:rsid w:val="000962B9"/>
    <w:rsid w:val="000F0C3A"/>
    <w:rsid w:val="000F484A"/>
    <w:rsid w:val="00196F7C"/>
    <w:rsid w:val="00202397"/>
    <w:rsid w:val="002139A7"/>
    <w:rsid w:val="003B31EC"/>
    <w:rsid w:val="0044793F"/>
    <w:rsid w:val="00507D8E"/>
    <w:rsid w:val="005532F7"/>
    <w:rsid w:val="00562A13"/>
    <w:rsid w:val="0060248C"/>
    <w:rsid w:val="00603D95"/>
    <w:rsid w:val="0062372F"/>
    <w:rsid w:val="006A7602"/>
    <w:rsid w:val="00736E37"/>
    <w:rsid w:val="00795A26"/>
    <w:rsid w:val="007A340A"/>
    <w:rsid w:val="007A4055"/>
    <w:rsid w:val="007E3F24"/>
    <w:rsid w:val="00881BF9"/>
    <w:rsid w:val="009316CC"/>
    <w:rsid w:val="009959EF"/>
    <w:rsid w:val="00A15C7C"/>
    <w:rsid w:val="00A1735D"/>
    <w:rsid w:val="00A6734A"/>
    <w:rsid w:val="00B036DE"/>
    <w:rsid w:val="00B81AF0"/>
    <w:rsid w:val="00B91D58"/>
    <w:rsid w:val="00C31D16"/>
    <w:rsid w:val="00C60C4D"/>
    <w:rsid w:val="00D3014A"/>
    <w:rsid w:val="00D308E5"/>
    <w:rsid w:val="00D82998"/>
    <w:rsid w:val="00DF1792"/>
    <w:rsid w:val="00E35F2F"/>
    <w:rsid w:val="00E6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01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4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1024</Words>
  <Characters>585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</cp:lastModifiedBy>
  <cp:revision>12</cp:revision>
  <cp:lastPrinted>2015-12-27T12:28:00Z</cp:lastPrinted>
  <dcterms:created xsi:type="dcterms:W3CDTF">2015-12-18T08:16:00Z</dcterms:created>
  <dcterms:modified xsi:type="dcterms:W3CDTF">2015-12-27T12:28:00Z</dcterms:modified>
</cp:coreProperties>
</file>